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cs="宋体" w:asciiTheme="minorEastAsia" w:hAnsiTheme="minorEastAsia" w:eastAsiaTheme="minorEastAsia"/>
          <w:b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333333"/>
          <w:kern w:val="0"/>
          <w:sz w:val="28"/>
          <w:szCs w:val="28"/>
        </w:rPr>
        <w:t>广东轻工职业技术学院2017年优秀科技工作者候选人推荐申报表</w:t>
      </w:r>
    </w:p>
    <w:p>
      <w:pPr>
        <w:spacing w:line="480" w:lineRule="auto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</w:p>
    <w:p>
      <w:pPr>
        <w:spacing w:line="480" w:lineRule="auto"/>
        <w:rPr>
          <w:rFonts w:hint="eastAsia" w:cs="宋体" w:asciiTheme="minorEastAsia" w:hAnsiTheme="minorEastAsia" w:eastAsiaTheme="minorEastAsia"/>
          <w:b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333333"/>
          <w:kern w:val="0"/>
          <w:sz w:val="28"/>
          <w:szCs w:val="28"/>
        </w:rPr>
        <w:t xml:space="preserve">推荐单位（盖章）： </w:t>
      </w:r>
    </w:p>
    <w:tbl>
      <w:tblPr>
        <w:tblStyle w:val="8"/>
        <w:tblW w:w="9376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9"/>
        <w:gridCol w:w="30"/>
        <w:gridCol w:w="883"/>
        <w:gridCol w:w="1802"/>
        <w:gridCol w:w="63"/>
        <w:gridCol w:w="832"/>
        <w:gridCol w:w="140"/>
        <w:gridCol w:w="30"/>
        <w:gridCol w:w="151"/>
        <w:gridCol w:w="622"/>
        <w:gridCol w:w="449"/>
        <w:gridCol w:w="63"/>
        <w:gridCol w:w="214"/>
        <w:gridCol w:w="349"/>
        <w:gridCol w:w="35"/>
        <w:gridCol w:w="454"/>
        <w:gridCol w:w="860"/>
        <w:gridCol w:w="92"/>
        <w:gridCol w:w="167"/>
        <w:gridCol w:w="265"/>
        <w:gridCol w:w="12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15" w:type="dxa"/>
        </w:trPr>
        <w:tc>
          <w:tcPr>
            <w:tcW w:w="14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8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before="100" w:beforeAutospacing="1" w:after="100" w:afterAutospacing="1"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  <w:t>陈海雯</w:t>
            </w:r>
          </w:p>
        </w:tc>
        <w:tc>
          <w:tcPr>
            <w:tcW w:w="181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312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before="100" w:beforeAutospacing="1" w:after="100" w:afterAutospacing="1"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1971年8月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6" w:hRule="atLeast"/>
          <w:tblCellSpacing w:w="15" w:type="dxa"/>
        </w:trPr>
        <w:tc>
          <w:tcPr>
            <w:tcW w:w="144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83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before="100" w:beforeAutospacing="1" w:after="100" w:afterAutospacing="1"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  <w:t>中山大学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6" w:hRule="atLeast"/>
          <w:tblCellSpacing w:w="15" w:type="dxa"/>
        </w:trPr>
        <w:tc>
          <w:tcPr>
            <w:tcW w:w="144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83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  <w:t>大学本科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1993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6" w:hRule="atLeast"/>
          <w:tblCellSpacing w:w="15" w:type="dxa"/>
        </w:trPr>
        <w:tc>
          <w:tcPr>
            <w:tcW w:w="144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83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  <w:t>经济学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  <w:t>学士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6" w:hRule="atLeast"/>
          <w:tblCellSpacing w:w="15" w:type="dxa"/>
        </w:trPr>
        <w:tc>
          <w:tcPr>
            <w:tcW w:w="144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283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  <w:t>会计</w:t>
            </w:r>
            <w:bookmarkStart w:id="0" w:name="_GoBack"/>
            <w:bookmarkEnd w:id="0"/>
          </w:p>
        </w:tc>
        <w:tc>
          <w:tcPr>
            <w:tcW w:w="181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学科领域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  <w:t>财务会计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6" w:hRule="atLeast"/>
          <w:tblCellSpacing w:w="15" w:type="dxa"/>
        </w:trPr>
        <w:tc>
          <w:tcPr>
            <w:tcW w:w="144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83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6" w:hRule="atLeast"/>
          <w:tblCellSpacing w:w="15" w:type="dxa"/>
        </w:trPr>
        <w:tc>
          <w:tcPr>
            <w:tcW w:w="144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e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mail</w:t>
            </w:r>
          </w:p>
        </w:tc>
        <w:tc>
          <w:tcPr>
            <w:tcW w:w="283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9" w:lineRule="auto"/>
              <w:jc w:val="left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Style w:val="23"/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  <w:lang w:val="en-US" w:eastAsia="zh-CN" w:bidi="ar"/>
              </w:rPr>
              <w:t>2006109045@gditc.edu.cn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13622235800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26" w:hRule="atLeast"/>
          <w:tblCellSpacing w:w="15" w:type="dxa"/>
        </w:trPr>
        <w:tc>
          <w:tcPr>
            <w:tcW w:w="144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社会兼职</w:t>
            </w:r>
          </w:p>
        </w:tc>
        <w:tc>
          <w:tcPr>
            <w:tcW w:w="7839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widowControl/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  <w:t>广东省高职教育财经类专业教学指导委员会委员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80" w:hRule="atLeast"/>
          <w:tblCellSpacing w:w="15" w:type="dxa"/>
        </w:trPr>
        <w:tc>
          <w:tcPr>
            <w:tcW w:w="144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主要成果及贡献（500字以内）</w:t>
            </w:r>
          </w:p>
        </w:tc>
        <w:tc>
          <w:tcPr>
            <w:tcW w:w="7839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 w:firstLine="480" w:firstLineChars="200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认真贯彻执行党和国家的路线、方针、政策，遵纪守法，爱岗敬业，模范遵守社会道德、职业道德和科学道德，具有求实创新、努力拼搏、无私奉献、团结协作精神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。积极申报和参与科研课题研究，解决专业及教学难题。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 w:firstLine="480" w:firstLineChars="200"/>
              <w:jc w:val="left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近年来主持市级科研课题一项，教改课题一项，参与教改及科研课题研究多项，致力于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推广、科技人才培养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促进科技与经济结合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长期工作在教学科研与技术服务一线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为学校科技工作与社会发展做出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努力。</w:t>
            </w:r>
          </w:p>
          <w:p>
            <w:pPr>
              <w:widowControl/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CellSpacing w:w="0" w:type="dxa"/>
        </w:trPr>
        <w:tc>
          <w:tcPr>
            <w:tcW w:w="9376" w:type="dxa"/>
            <w:gridSpan w:val="21"/>
            <w:vAlign w:val="center"/>
          </w:tcPr>
          <w:p>
            <w:pPr>
              <w:pStyle w:val="4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、科研项目情况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项目名称（项目编号）</w:t>
            </w:r>
          </w:p>
        </w:tc>
        <w:tc>
          <w:tcPr>
            <w:tcW w:w="1455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项目来源</w:t>
            </w:r>
          </w:p>
        </w:tc>
        <w:tc>
          <w:tcPr>
            <w:tcW w:w="1052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right="-136" w:rightChars="-65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排名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经费</w:t>
            </w:r>
          </w:p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(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万元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)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传统会计改革与广州互联网发展适配性研究</w:t>
            </w:r>
          </w:p>
        </w:tc>
        <w:tc>
          <w:tcPr>
            <w:tcW w:w="1455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广州市社会科学规划领导小组办公室</w:t>
            </w:r>
          </w:p>
        </w:tc>
        <w:tc>
          <w:tcPr>
            <w:tcW w:w="1052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right="-136" w:rightChars="-65"/>
              <w:jc w:val="both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  <w:t>主持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2017.5--2018.12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政校行企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财经类专业协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同</w:t>
            </w:r>
            <w:r>
              <w:rPr>
                <w:rFonts w:ascii="宋体" w:hAnsi="宋体" w:eastAsia="宋体" w:cs="宋体"/>
                <w:sz w:val="24"/>
                <w:szCs w:val="24"/>
              </w:rPr>
              <w:t>创新式职业教育培养体系研究</w:t>
            </w:r>
          </w:p>
        </w:tc>
        <w:tc>
          <w:tcPr>
            <w:tcW w:w="1455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  <w:t>广东财经类教指委</w:t>
            </w:r>
          </w:p>
        </w:tc>
        <w:tc>
          <w:tcPr>
            <w:tcW w:w="1052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right="-136" w:rightChars="-65"/>
              <w:jc w:val="both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  <w:t>主持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2017.3--2018.12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55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52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right="-136" w:rightChars="-65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4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55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52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right="-136" w:rightChars="-65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5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55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52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right="-136" w:rightChars="-65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9376" w:type="dxa"/>
            <w:gridSpan w:val="21"/>
            <w:vAlign w:val="center"/>
          </w:tcPr>
          <w:p>
            <w:pPr>
              <w:pStyle w:val="4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获奖成果名称</w:t>
            </w:r>
          </w:p>
        </w:tc>
        <w:tc>
          <w:tcPr>
            <w:tcW w:w="1392" w:type="dxa"/>
            <w:gridSpan w:val="5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颁奖单位</w:t>
            </w:r>
          </w:p>
        </w:tc>
        <w:tc>
          <w:tcPr>
            <w:tcW w:w="1115" w:type="dxa"/>
            <w:gridSpan w:val="5"/>
            <w:vAlign w:val="center"/>
          </w:tcPr>
          <w:p>
            <w:pPr>
              <w:spacing w:line="480" w:lineRule="auto"/>
              <w:ind w:left="-78" w:leftChars="-37" w:right="-73" w:rightChars="-35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1384" w:type="dxa"/>
            <w:gridSpan w:val="4"/>
            <w:vAlign w:val="center"/>
          </w:tcPr>
          <w:p>
            <w:pPr>
              <w:spacing w:line="480" w:lineRule="auto"/>
              <w:ind w:right="-73" w:rightChars="-35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单位排名</w:t>
            </w:r>
          </w:p>
        </w:tc>
        <w:tc>
          <w:tcPr>
            <w:tcW w:w="1296" w:type="dxa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个人排名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5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gridSpan w:val="5"/>
            <w:vAlign w:val="center"/>
          </w:tcPr>
          <w:p>
            <w:pPr>
              <w:spacing w:line="480" w:lineRule="auto"/>
              <w:ind w:left="-78" w:leftChars="-37" w:right="-73" w:rightChars="-35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4"/>
            <w:vAlign w:val="center"/>
          </w:tcPr>
          <w:p>
            <w:pPr>
              <w:spacing w:line="480" w:lineRule="auto"/>
              <w:ind w:left="-78" w:leftChars="-37" w:right="-73" w:rightChars="-35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5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gridSpan w:val="5"/>
            <w:vAlign w:val="center"/>
          </w:tcPr>
          <w:p>
            <w:pPr>
              <w:spacing w:line="480" w:lineRule="auto"/>
              <w:ind w:left="-78" w:leftChars="-37" w:right="-73" w:rightChars="-35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4"/>
            <w:vAlign w:val="center"/>
          </w:tcPr>
          <w:p>
            <w:pPr>
              <w:spacing w:line="480" w:lineRule="auto"/>
              <w:ind w:left="-78" w:leftChars="-37" w:right="-73" w:rightChars="-35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5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gridSpan w:val="5"/>
            <w:vAlign w:val="center"/>
          </w:tcPr>
          <w:p>
            <w:pPr>
              <w:spacing w:line="480" w:lineRule="auto"/>
              <w:ind w:left="-78" w:leftChars="-37" w:right="-73" w:rightChars="-35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4"/>
            <w:vAlign w:val="center"/>
          </w:tcPr>
          <w:p>
            <w:pPr>
              <w:spacing w:line="480" w:lineRule="auto"/>
              <w:ind w:left="-78" w:leftChars="-37" w:right="-73" w:rightChars="-35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5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gridSpan w:val="5"/>
            <w:vAlign w:val="center"/>
          </w:tcPr>
          <w:p>
            <w:pPr>
              <w:spacing w:line="480" w:lineRule="auto"/>
              <w:ind w:left="-78" w:leftChars="-37" w:right="-73" w:rightChars="-35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4"/>
            <w:vAlign w:val="center"/>
          </w:tcPr>
          <w:p>
            <w:pPr>
              <w:spacing w:line="480" w:lineRule="auto"/>
              <w:ind w:left="-78" w:leftChars="-37" w:right="-73" w:rightChars="-35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5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5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gridSpan w:val="5"/>
            <w:vAlign w:val="center"/>
          </w:tcPr>
          <w:p>
            <w:pPr>
              <w:spacing w:line="480" w:lineRule="auto"/>
              <w:ind w:left="-78" w:leftChars="-37" w:right="-73" w:rightChars="-35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4"/>
            <w:vAlign w:val="center"/>
          </w:tcPr>
          <w:p>
            <w:pPr>
              <w:spacing w:line="480" w:lineRule="auto"/>
              <w:ind w:left="-78" w:leftChars="-37" w:right="-73" w:rightChars="-35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CellSpacing w:w="0" w:type="dxa"/>
        </w:trPr>
        <w:tc>
          <w:tcPr>
            <w:tcW w:w="9376" w:type="dxa"/>
            <w:gridSpan w:val="21"/>
            <w:vAlign w:val="center"/>
          </w:tcPr>
          <w:p>
            <w:pPr>
              <w:pStyle w:val="4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、知识产权（包括发明专利、实用新型专利、外观专利、软著）情况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3750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知识产权名称</w:t>
            </w:r>
          </w:p>
        </w:tc>
        <w:tc>
          <w:tcPr>
            <w:tcW w:w="1529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专利类型</w:t>
            </w:r>
          </w:p>
        </w:tc>
        <w:tc>
          <w:tcPr>
            <w:tcW w:w="1790" w:type="dxa"/>
            <w:gridSpan w:val="5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授权专利号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53" w:leftChars="-25" w:right="-48" w:rightChars="-23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3750" w:type="dxa"/>
            <w:gridSpan w:val="6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29" w:type="dxa"/>
            <w:gridSpan w:val="6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90" w:type="dxa"/>
            <w:gridSpan w:val="5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28" w:type="dxa"/>
            <w:gridSpan w:val="3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3750" w:type="dxa"/>
            <w:gridSpan w:val="6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29" w:type="dxa"/>
            <w:gridSpan w:val="6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90" w:type="dxa"/>
            <w:gridSpan w:val="5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28" w:type="dxa"/>
            <w:gridSpan w:val="3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3750" w:type="dxa"/>
            <w:gridSpan w:val="6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29" w:type="dxa"/>
            <w:gridSpan w:val="6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90" w:type="dxa"/>
            <w:gridSpan w:val="5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28" w:type="dxa"/>
            <w:gridSpan w:val="3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CellSpacing w:w="0" w:type="dxa"/>
        </w:trPr>
        <w:tc>
          <w:tcPr>
            <w:tcW w:w="9376" w:type="dxa"/>
            <w:gridSpan w:val="21"/>
            <w:vAlign w:val="center"/>
          </w:tcPr>
          <w:p>
            <w:pPr>
              <w:pStyle w:val="4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4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、发表论文情况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2778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论文名称</w:t>
            </w:r>
          </w:p>
        </w:tc>
        <w:tc>
          <w:tcPr>
            <w:tcW w:w="1153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刊出年月</w:t>
            </w:r>
          </w:p>
        </w:tc>
        <w:tc>
          <w:tcPr>
            <w:tcW w:w="1732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期刊名称及刊号</w:t>
            </w:r>
          </w:p>
        </w:tc>
        <w:tc>
          <w:tcPr>
            <w:tcW w:w="1406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right="-136" w:rightChars="-65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是否中文核心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是否SCI、EI、ISTP收录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778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53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32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right="-136" w:rightChars="-65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2778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53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32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right="-136" w:rightChars="-65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778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53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32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right="-136" w:rightChars="-65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579" w:type="dxa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4</w:t>
            </w:r>
          </w:p>
        </w:tc>
        <w:tc>
          <w:tcPr>
            <w:tcW w:w="2778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53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32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right="-136" w:rightChars="-65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tblCellSpacing w:w="0" w:type="dxa"/>
        </w:trPr>
        <w:tc>
          <w:tcPr>
            <w:tcW w:w="9376" w:type="dxa"/>
            <w:gridSpan w:val="21"/>
            <w:vAlign w:val="center"/>
          </w:tcPr>
          <w:p>
            <w:pPr>
              <w:pStyle w:val="4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br w:type="page"/>
            </w: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、出版教材、著作情况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609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著作名称</w:t>
            </w:r>
          </w:p>
        </w:tc>
        <w:tc>
          <w:tcPr>
            <w:tcW w:w="1838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出版时间</w:t>
            </w:r>
          </w:p>
        </w:tc>
        <w:tc>
          <w:tcPr>
            <w:tcW w:w="2424" w:type="dxa"/>
            <w:gridSpan w:val="7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right="-191" w:rightChars="-91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出版社名称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right="-191" w:rightChars="-91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是否教材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609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38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24" w:type="dxa"/>
            <w:gridSpan w:val="7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820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CellSpacing w:w="0" w:type="dxa"/>
        </w:trPr>
        <w:tc>
          <w:tcPr>
            <w:tcW w:w="609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38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32" w:leftChars="-63" w:right="-71" w:rightChars="-34"/>
              <w:jc w:val="both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24" w:type="dxa"/>
            <w:gridSpan w:val="7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820" w:type="dxa"/>
            <w:gridSpan w:val="4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480" w:lineRule="auto"/>
              <w:ind w:left="-187" w:leftChars="-89" w:right="-191" w:rightChars="-91"/>
              <w:jc w:val="both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</w:tr>
    </w:tbl>
    <w:p>
      <w:pPr>
        <w:spacing w:line="48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注：（1）所有成果必须为2016年1月1日至2017年10月31日期间。</w:t>
      </w:r>
    </w:p>
    <w:p>
      <w:pPr>
        <w:spacing w:line="480" w:lineRule="auto"/>
        <w:ind w:firstLine="420" w:firstLineChars="1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（2）各项成果不够填写可自行添加行。</w:t>
      </w:r>
    </w:p>
    <w:tbl>
      <w:tblPr>
        <w:tblStyle w:val="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8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1239" w:type="dxa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推荐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单位意见</w:t>
            </w:r>
            <w:r>
              <w:rPr>
                <w:rFonts w:cs="宋体" w:asciiTheme="minorEastAsia" w:hAnsiTheme="minorEastAsia" w:eastAsiaTheme="minorEastAsia"/>
                <w:spacing w:val="-17"/>
                <w:kern w:val="0"/>
                <w:sz w:val="28"/>
                <w:szCs w:val="28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Fonts w:cs="宋体" w:asciiTheme="minorEastAsia" w:hAnsiTheme="minorEastAsia" w:eastAsiaTheme="minorEastAsia"/>
                <w:spacing w:val="-17"/>
                <w:kern w:val="0"/>
                <w:sz w:val="28"/>
                <w:szCs w:val="28"/>
              </w:rPr>
              <w:t>00字以内）</w:t>
            </w:r>
          </w:p>
        </w:tc>
        <w:tc>
          <w:tcPr>
            <w:tcW w:w="8083" w:type="dxa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负责人签名：</w:t>
            </w: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科技处审核意见</w:t>
            </w:r>
          </w:p>
        </w:tc>
        <w:tc>
          <w:tcPr>
            <w:tcW w:w="8083" w:type="dxa"/>
          </w:tcPr>
          <w:p>
            <w:pPr>
              <w:widowControl/>
              <w:spacing w:before="100" w:beforeAutospacing="1" w:after="100" w:afterAutospacing="1"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ind w:firstLine="3080" w:firstLineChars="1100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负责人签名：</w:t>
            </w:r>
          </w:p>
          <w:p>
            <w:pPr>
              <w:widowControl/>
              <w:spacing w:before="100" w:beforeAutospacing="1" w:after="100" w:afterAutospacing="1" w:line="480" w:lineRule="auto"/>
              <w:ind w:firstLine="3080" w:firstLineChars="1100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教学科研教授谘询委员会意见</w:t>
            </w:r>
          </w:p>
        </w:tc>
        <w:tc>
          <w:tcPr>
            <w:tcW w:w="8083" w:type="dxa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ind w:firstLine="3080" w:firstLineChars="1100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负责人签名：</w:t>
            </w:r>
          </w:p>
          <w:p>
            <w:pPr>
              <w:widowControl/>
              <w:spacing w:before="100" w:beforeAutospacing="1" w:after="100" w:afterAutospacing="1" w:line="480" w:lineRule="auto"/>
              <w:ind w:firstLine="3080" w:firstLineChars="1100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学校领导审批意见</w:t>
            </w:r>
          </w:p>
        </w:tc>
        <w:tc>
          <w:tcPr>
            <w:tcW w:w="8083" w:type="dxa"/>
          </w:tcPr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 xml:space="preserve">                       负责人签名：</w:t>
            </w:r>
          </w:p>
          <w:p>
            <w:pPr>
              <w:widowControl/>
              <w:spacing w:before="100" w:beforeAutospacing="1" w:after="100" w:afterAutospacing="1" w:line="480" w:lineRule="auto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 xml:space="preserve">                       日期：</w:t>
            </w:r>
          </w:p>
        </w:tc>
      </w:tr>
    </w:tbl>
    <w:p>
      <w:pPr>
        <w:widowControl/>
        <w:spacing w:before="100" w:beforeAutospacing="1" w:after="100" w:afterAutospacing="1" w:line="480" w:lineRule="auto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/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09"/>
    <w:rsid w:val="0017549D"/>
    <w:rsid w:val="00716809"/>
    <w:rsid w:val="00A742A3"/>
    <w:rsid w:val="00C40E3C"/>
    <w:rsid w:val="00D72601"/>
    <w:rsid w:val="35176838"/>
    <w:rsid w:val="42655BA0"/>
    <w:rsid w:val="56245A6C"/>
    <w:rsid w:val="5C7E58F3"/>
    <w:rsid w:val="618F7A00"/>
    <w:rsid w:val="6540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FollowedHyperlink"/>
    <w:basedOn w:val="5"/>
    <w:unhideWhenUsed/>
    <w:uiPriority w:val="99"/>
    <w:rPr>
      <w:color w:val="0479BC"/>
      <w:u w:val="none"/>
    </w:rPr>
  </w:style>
  <w:style w:type="character" w:styleId="7">
    <w:name w:val="Hyperlink"/>
    <w:basedOn w:val="5"/>
    <w:unhideWhenUsed/>
    <w:uiPriority w:val="99"/>
    <w:rPr>
      <w:color w:val="0479BC"/>
      <w:u w:val="none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uiPriority w:val="99"/>
    <w:rPr>
      <w:sz w:val="18"/>
      <w:szCs w:val="18"/>
    </w:rPr>
  </w:style>
  <w:style w:type="character" w:customStyle="1" w:styleId="11">
    <w:name w:val="btnspan"/>
    <w:basedOn w:val="5"/>
    <w:uiPriority w:val="0"/>
  </w:style>
  <w:style w:type="character" w:customStyle="1" w:styleId="12">
    <w:name w:val="active"/>
    <w:basedOn w:val="5"/>
    <w:uiPriority w:val="0"/>
    <w:rPr>
      <w:b/>
    </w:rPr>
  </w:style>
  <w:style w:type="character" w:customStyle="1" w:styleId="13">
    <w:name w:val="nav_pop_folder"/>
    <w:basedOn w:val="5"/>
    <w:uiPriority w:val="0"/>
  </w:style>
  <w:style w:type="character" w:customStyle="1" w:styleId="14">
    <w:name w:val="icolink"/>
    <w:basedOn w:val="5"/>
    <w:uiPriority w:val="0"/>
  </w:style>
  <w:style w:type="character" w:customStyle="1" w:styleId="15">
    <w:name w:val="icolink1"/>
    <w:basedOn w:val="5"/>
    <w:uiPriority w:val="0"/>
  </w:style>
  <w:style w:type="character" w:customStyle="1" w:styleId="16">
    <w:name w:val="mailnum"/>
    <w:basedOn w:val="5"/>
    <w:uiPriority w:val="0"/>
    <w:rPr>
      <w:b/>
    </w:rPr>
  </w:style>
  <w:style w:type="character" w:customStyle="1" w:styleId="17">
    <w:name w:val="operand"/>
    <w:basedOn w:val="5"/>
    <w:uiPriority w:val="0"/>
    <w:rPr>
      <w:b/>
      <w:color w:val="16960E"/>
    </w:rPr>
  </w:style>
  <w:style w:type="character" w:customStyle="1" w:styleId="18">
    <w:name w:val="hover14"/>
    <w:basedOn w:val="5"/>
    <w:uiPriority w:val="0"/>
    <w:rPr>
      <w:shd w:val="clear" w:fill="EFEFEF"/>
    </w:rPr>
  </w:style>
  <w:style w:type="character" w:customStyle="1" w:styleId="19">
    <w:name w:val="hover15"/>
    <w:basedOn w:val="5"/>
    <w:uiPriority w:val="0"/>
    <w:rPr>
      <w:shd w:val="clear" w:fill="D0D0D0"/>
    </w:rPr>
  </w:style>
  <w:style w:type="character" w:customStyle="1" w:styleId="20">
    <w:name w:val="normalspan"/>
    <w:basedOn w:val="5"/>
    <w:uiPriority w:val="0"/>
    <w:rPr>
      <w:color w:val="auto"/>
    </w:rPr>
  </w:style>
  <w:style w:type="character" w:customStyle="1" w:styleId="21">
    <w:name w:val="enabledtext"/>
    <w:basedOn w:val="5"/>
    <w:uiPriority w:val="0"/>
    <w:rPr>
      <w:color w:val="000000"/>
    </w:rPr>
  </w:style>
  <w:style w:type="character" w:customStyle="1" w:styleId="22">
    <w:name w:val="viewflagged"/>
    <w:basedOn w:val="5"/>
    <w:uiPriority w:val="0"/>
    <w:rPr>
      <w:color w:val="1B1B1B"/>
      <w:bdr w:val="none" w:color="auto" w:sz="0" w:space="0"/>
    </w:rPr>
  </w:style>
  <w:style w:type="character" w:customStyle="1" w:styleId="23">
    <w:name w:val="email1"/>
    <w:basedOn w:val="5"/>
    <w:uiPriority w:val="0"/>
    <w:rPr>
      <w:color w:val="84848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</Words>
  <Characters>701</Characters>
  <Lines>5</Lines>
  <Paragraphs>1</Paragraphs>
  <ScaleCrop>false</ScaleCrop>
  <LinksUpToDate>false</LinksUpToDate>
  <CharactersWithSpaces>822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2017-11-06T07:07:00Z</dcterms:created>
  <dc:creator>郑小燕</dc:creator>
  <cp:lastModifiedBy>Administrator</cp:lastModifiedBy>
  <dcterms:modified xsi:type="dcterms:W3CDTF">2017-11-14T05:45:37Z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